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2742" w:rsidRPr="00436E4A" w:rsidRDefault="00784869" w:rsidP="00BA6953">
      <w:pPr>
        <w:pStyle w:val="Title"/>
        <w:ind w:left="-284"/>
        <w:jc w:val="center"/>
        <w:rPr>
          <w:sz w:val="32"/>
          <w:szCs w:val="32"/>
        </w:rPr>
      </w:pPr>
      <w:r w:rsidRPr="00436E4A">
        <w:rPr>
          <w:rFonts w:ascii="Segoe Script" w:hAnsi="Segoe Script"/>
          <w:b/>
          <w:noProof/>
          <w:sz w:val="32"/>
          <w:szCs w:val="32"/>
          <w:lang w:eastAsia="mt-MT"/>
        </w:rPr>
        <w:drawing>
          <wp:anchor distT="0" distB="0" distL="114300" distR="114300" simplePos="0" relativeHeight="251658240" behindDoc="1" locked="0" layoutInCell="1" allowOverlap="1" wp14:anchorId="0227309F" wp14:editId="348101E1">
            <wp:simplePos x="0" y="0"/>
            <wp:positionH relativeFrom="column">
              <wp:posOffset>5200650</wp:posOffset>
            </wp:positionH>
            <wp:positionV relativeFrom="paragraph">
              <wp:posOffset>0</wp:posOffset>
            </wp:positionV>
            <wp:extent cx="448945" cy="572770"/>
            <wp:effectExtent l="0" t="0" r="8255" b="0"/>
            <wp:wrapTight wrapText="bothSides">
              <wp:wrapPolygon edited="0">
                <wp:start x="8249" y="0"/>
                <wp:lineTo x="0" y="17960"/>
                <wp:lineTo x="0" y="20834"/>
                <wp:lineTo x="18331" y="20834"/>
                <wp:lineTo x="21081" y="15086"/>
                <wp:lineTo x="21081" y="11494"/>
                <wp:lineTo x="14665" y="11494"/>
                <wp:lineTo x="16498" y="0"/>
                <wp:lineTo x="8249" y="0"/>
              </wp:wrapPolygon>
            </wp:wrapTight>
            <wp:docPr id="2" name="Picture 2" descr="http://1.bp.blogspot.com/-K4WI2111-n4/U6ys8r87S6I/AAAAAAAAByY/TE0uNn2XQPI/s1600/writi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1.bp.blogspot.com/-K4WI2111-n4/U6ys8r87S6I/AAAAAAAAByY/TE0uNn2XQPI/s1600/writing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945" cy="57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2742" w:rsidRPr="00EB778A">
        <w:rPr>
          <w:rFonts w:ascii="Segoe Script" w:hAnsi="Segoe Script"/>
          <w:b/>
          <w:sz w:val="32"/>
          <w:szCs w:val="32"/>
          <w:lang w:val="fr-FR"/>
        </w:rPr>
        <w:t>Kr</w:t>
      </w:r>
      <w:r w:rsidRPr="00436E4A">
        <w:rPr>
          <w:rFonts w:ascii="Segoe Script" w:hAnsi="Segoe Script"/>
          <w:b/>
          <w:sz w:val="32"/>
          <w:szCs w:val="32"/>
        </w:rPr>
        <w:t xml:space="preserve">iterji </w:t>
      </w:r>
      <w:r w:rsidR="00DD5D03" w:rsidRPr="00436E4A">
        <w:rPr>
          <w:rFonts w:ascii="Segoe Script" w:hAnsi="Segoe Script"/>
          <w:b/>
          <w:sz w:val="32"/>
          <w:szCs w:val="32"/>
        </w:rPr>
        <w:t>ta’ Suċċess fuq il-kitba tar-rapport</w:t>
      </w:r>
    </w:p>
    <w:tbl>
      <w:tblPr>
        <w:tblStyle w:val="TableGrid"/>
        <w:tblW w:w="0" w:type="auto"/>
        <w:tblInd w:w="-284" w:type="dxa"/>
        <w:tblLook w:val="04A0" w:firstRow="1" w:lastRow="0" w:firstColumn="1" w:lastColumn="0" w:noHBand="0" w:noVBand="1"/>
      </w:tblPr>
      <w:tblGrid>
        <w:gridCol w:w="478"/>
        <w:gridCol w:w="6180"/>
        <w:gridCol w:w="1276"/>
        <w:gridCol w:w="1366"/>
      </w:tblGrid>
      <w:tr w:rsidR="00DD5D03" w:rsidRPr="00BB2742" w:rsidTr="00DD5D03">
        <w:tc>
          <w:tcPr>
            <w:tcW w:w="478" w:type="dxa"/>
          </w:tcPr>
          <w:p w:rsidR="00DD5D03" w:rsidRPr="00BB2742" w:rsidRDefault="00DD5D03" w:rsidP="00BB2742">
            <w:pPr>
              <w:ind w:right="-330"/>
              <w:rPr>
                <w:sz w:val="28"/>
                <w:szCs w:val="28"/>
              </w:rPr>
            </w:pPr>
            <w:bookmarkStart w:id="0" w:name="_Hlk499485206"/>
          </w:p>
        </w:tc>
        <w:tc>
          <w:tcPr>
            <w:tcW w:w="6180" w:type="dxa"/>
          </w:tcPr>
          <w:p w:rsidR="00DD5D03" w:rsidRPr="00DD5D03" w:rsidRDefault="00DD5D03" w:rsidP="00784869">
            <w:pPr>
              <w:ind w:right="-330"/>
              <w:rPr>
                <w:b/>
                <w:sz w:val="24"/>
                <w:szCs w:val="24"/>
              </w:rPr>
            </w:pPr>
            <w:r w:rsidRPr="00DD5D03">
              <w:rPr>
                <w:b/>
                <w:sz w:val="24"/>
                <w:szCs w:val="24"/>
              </w:rPr>
              <w:t>Evalwa r-rapport li ktibt u ara għandux dawn il-kriterji.</w:t>
            </w:r>
          </w:p>
        </w:tc>
        <w:tc>
          <w:tcPr>
            <w:tcW w:w="1276" w:type="dxa"/>
          </w:tcPr>
          <w:p w:rsidR="00DD5D03" w:rsidRPr="00DD5D03" w:rsidRDefault="00DD5D03" w:rsidP="00DD5D03">
            <w:pPr>
              <w:ind w:right="-330"/>
              <w:jc w:val="center"/>
              <w:rPr>
                <w:b/>
                <w:sz w:val="24"/>
                <w:szCs w:val="24"/>
              </w:rPr>
            </w:pPr>
            <w:r w:rsidRPr="00DD5D03">
              <w:rPr>
                <w:b/>
                <w:sz w:val="24"/>
                <w:szCs w:val="24"/>
              </w:rPr>
              <w:t>IVA</w:t>
            </w:r>
          </w:p>
        </w:tc>
        <w:tc>
          <w:tcPr>
            <w:tcW w:w="1366" w:type="dxa"/>
          </w:tcPr>
          <w:p w:rsidR="00DD5D03" w:rsidRPr="00DD5D03" w:rsidRDefault="00DD5D03" w:rsidP="00DD5D03">
            <w:pPr>
              <w:ind w:right="-330"/>
              <w:jc w:val="center"/>
              <w:rPr>
                <w:b/>
                <w:sz w:val="24"/>
                <w:szCs w:val="24"/>
              </w:rPr>
            </w:pPr>
            <w:r w:rsidRPr="00DD5D03">
              <w:rPr>
                <w:b/>
                <w:sz w:val="24"/>
                <w:szCs w:val="24"/>
              </w:rPr>
              <w:t>LE</w:t>
            </w:r>
          </w:p>
        </w:tc>
      </w:tr>
      <w:tr w:rsidR="00DD5D03" w:rsidRPr="00BB2742" w:rsidTr="00DD5D03">
        <w:tc>
          <w:tcPr>
            <w:tcW w:w="478" w:type="dxa"/>
          </w:tcPr>
          <w:p w:rsidR="00DD5D03" w:rsidRPr="00DD5D03" w:rsidRDefault="00DD5D03" w:rsidP="00DD5D03">
            <w:pPr>
              <w:ind w:right="-3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6180" w:type="dxa"/>
          </w:tcPr>
          <w:p w:rsidR="00DD5D03" w:rsidRPr="00436E4A" w:rsidRDefault="00DD5D03" w:rsidP="00BB2742">
            <w:pPr>
              <w:ind w:right="-330"/>
              <w:rPr>
                <w:sz w:val="28"/>
                <w:szCs w:val="28"/>
              </w:rPr>
            </w:pPr>
            <w:r w:rsidRPr="00436E4A">
              <w:rPr>
                <w:sz w:val="28"/>
                <w:szCs w:val="28"/>
              </w:rPr>
              <w:t>Ktibt il-post u d-data fuq in-naħa tal-lemin tal-karta.</w:t>
            </w:r>
          </w:p>
        </w:tc>
        <w:tc>
          <w:tcPr>
            <w:tcW w:w="1276" w:type="dxa"/>
          </w:tcPr>
          <w:p w:rsidR="00DD5D03" w:rsidRPr="00FD06D8" w:rsidRDefault="00DD5D03" w:rsidP="00BB2742">
            <w:pPr>
              <w:ind w:right="-330"/>
              <w:rPr>
                <w:sz w:val="26"/>
                <w:szCs w:val="26"/>
              </w:rPr>
            </w:pPr>
          </w:p>
        </w:tc>
        <w:tc>
          <w:tcPr>
            <w:tcW w:w="1366" w:type="dxa"/>
          </w:tcPr>
          <w:p w:rsidR="00DD5D03" w:rsidRPr="00FD06D8" w:rsidRDefault="00DD5D03" w:rsidP="00BB2742">
            <w:pPr>
              <w:ind w:right="-330"/>
              <w:rPr>
                <w:sz w:val="26"/>
                <w:szCs w:val="26"/>
              </w:rPr>
            </w:pPr>
          </w:p>
        </w:tc>
      </w:tr>
      <w:tr w:rsidR="00DD5D03" w:rsidRPr="00BB2742" w:rsidTr="00DD5D03">
        <w:tc>
          <w:tcPr>
            <w:tcW w:w="478" w:type="dxa"/>
          </w:tcPr>
          <w:p w:rsidR="00DD5D03" w:rsidRPr="00BB2742" w:rsidRDefault="00DD5D03" w:rsidP="00BB2742">
            <w:pPr>
              <w:ind w:right="-3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</w:t>
            </w:r>
          </w:p>
        </w:tc>
        <w:tc>
          <w:tcPr>
            <w:tcW w:w="6180" w:type="dxa"/>
          </w:tcPr>
          <w:p w:rsidR="00DD5D03" w:rsidRPr="00436E4A" w:rsidRDefault="00436E4A" w:rsidP="00BB2742">
            <w:pPr>
              <w:ind w:right="-3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Fil-linja taħt il-post u d-data</w:t>
            </w:r>
            <w:r w:rsidR="00DD5D03" w:rsidRPr="00436E4A">
              <w:rPr>
                <w:sz w:val="28"/>
                <w:szCs w:val="28"/>
              </w:rPr>
              <w:t xml:space="preserve"> ktibt it-titlu fin-nofs.</w:t>
            </w:r>
          </w:p>
        </w:tc>
        <w:tc>
          <w:tcPr>
            <w:tcW w:w="1276" w:type="dxa"/>
          </w:tcPr>
          <w:p w:rsidR="00DD5D03" w:rsidRPr="00FD06D8" w:rsidRDefault="00DD5D03" w:rsidP="00BB2742">
            <w:pPr>
              <w:ind w:right="-330"/>
              <w:rPr>
                <w:sz w:val="26"/>
                <w:szCs w:val="26"/>
              </w:rPr>
            </w:pPr>
          </w:p>
        </w:tc>
        <w:tc>
          <w:tcPr>
            <w:tcW w:w="1366" w:type="dxa"/>
          </w:tcPr>
          <w:p w:rsidR="00DD5D03" w:rsidRPr="00FD06D8" w:rsidRDefault="00DD5D03" w:rsidP="00BB2742">
            <w:pPr>
              <w:ind w:right="-330"/>
              <w:rPr>
                <w:sz w:val="26"/>
                <w:szCs w:val="26"/>
              </w:rPr>
            </w:pPr>
          </w:p>
        </w:tc>
      </w:tr>
      <w:tr w:rsidR="00DD5D03" w:rsidRPr="00BB2742" w:rsidTr="00DD5D03">
        <w:tc>
          <w:tcPr>
            <w:tcW w:w="478" w:type="dxa"/>
          </w:tcPr>
          <w:p w:rsidR="00DD5D03" w:rsidRPr="00BB2742" w:rsidRDefault="00DD5D03" w:rsidP="00BB2742">
            <w:pPr>
              <w:ind w:right="-3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6180" w:type="dxa"/>
          </w:tcPr>
          <w:p w:rsidR="00DD5D03" w:rsidRPr="00436E4A" w:rsidRDefault="00DD5D03" w:rsidP="00784869">
            <w:pPr>
              <w:ind w:right="-330"/>
              <w:rPr>
                <w:sz w:val="28"/>
                <w:szCs w:val="28"/>
              </w:rPr>
            </w:pPr>
            <w:r w:rsidRPr="00436E4A">
              <w:rPr>
                <w:sz w:val="28"/>
                <w:szCs w:val="28"/>
              </w:rPr>
              <w:t>Qassamt il-kitba fi 3 paragrafi.</w:t>
            </w:r>
          </w:p>
        </w:tc>
        <w:tc>
          <w:tcPr>
            <w:tcW w:w="1276" w:type="dxa"/>
          </w:tcPr>
          <w:p w:rsidR="00DD5D03" w:rsidRPr="00FD06D8" w:rsidRDefault="00DD5D03" w:rsidP="00BB2742">
            <w:pPr>
              <w:ind w:right="-330"/>
              <w:rPr>
                <w:sz w:val="26"/>
                <w:szCs w:val="26"/>
              </w:rPr>
            </w:pPr>
          </w:p>
        </w:tc>
        <w:tc>
          <w:tcPr>
            <w:tcW w:w="1366" w:type="dxa"/>
          </w:tcPr>
          <w:p w:rsidR="00DD5D03" w:rsidRPr="00FD06D8" w:rsidRDefault="00DD5D03" w:rsidP="00BB2742">
            <w:pPr>
              <w:ind w:right="-330"/>
              <w:rPr>
                <w:sz w:val="26"/>
                <w:szCs w:val="26"/>
              </w:rPr>
            </w:pPr>
          </w:p>
        </w:tc>
      </w:tr>
      <w:tr w:rsidR="00436E4A" w:rsidRPr="00BB2742" w:rsidTr="00DD5D03">
        <w:tc>
          <w:tcPr>
            <w:tcW w:w="478" w:type="dxa"/>
          </w:tcPr>
          <w:p w:rsidR="00436E4A" w:rsidRDefault="00436E4A" w:rsidP="00BB2742">
            <w:pPr>
              <w:ind w:right="-3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6180" w:type="dxa"/>
          </w:tcPr>
          <w:p w:rsidR="00436E4A" w:rsidRPr="00436E4A" w:rsidRDefault="00436E4A" w:rsidP="00784869">
            <w:pPr>
              <w:ind w:right="-3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Il-paragrafu tan-nofs huwa l-itwal. L-ewwel u l-aħħar paragrafi huma l-iqsar.</w:t>
            </w:r>
          </w:p>
        </w:tc>
        <w:tc>
          <w:tcPr>
            <w:tcW w:w="1276" w:type="dxa"/>
          </w:tcPr>
          <w:p w:rsidR="00436E4A" w:rsidRPr="00FD06D8" w:rsidRDefault="00436E4A" w:rsidP="00BB2742">
            <w:pPr>
              <w:ind w:right="-330"/>
              <w:rPr>
                <w:sz w:val="26"/>
                <w:szCs w:val="26"/>
              </w:rPr>
            </w:pPr>
          </w:p>
        </w:tc>
        <w:tc>
          <w:tcPr>
            <w:tcW w:w="1366" w:type="dxa"/>
          </w:tcPr>
          <w:p w:rsidR="00436E4A" w:rsidRPr="00FD06D8" w:rsidRDefault="00436E4A" w:rsidP="00BB2742">
            <w:pPr>
              <w:ind w:right="-330"/>
              <w:rPr>
                <w:sz w:val="26"/>
                <w:szCs w:val="26"/>
              </w:rPr>
            </w:pPr>
          </w:p>
        </w:tc>
      </w:tr>
      <w:tr w:rsidR="00DD5D03" w:rsidRPr="00BB2742" w:rsidTr="00DD5D03">
        <w:tc>
          <w:tcPr>
            <w:tcW w:w="478" w:type="dxa"/>
          </w:tcPr>
          <w:p w:rsidR="00DD5D03" w:rsidRPr="00DB76C2" w:rsidRDefault="00436E4A" w:rsidP="00BB2742">
            <w:pPr>
              <w:ind w:right="-330"/>
              <w:rPr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GB"/>
              </w:rPr>
              <w:t>5.</w:t>
            </w:r>
            <w:r w:rsidR="00DD5D03">
              <w:rPr>
                <w:sz w:val="28"/>
                <w:szCs w:val="28"/>
                <w:lang w:val="en-GB"/>
              </w:rPr>
              <w:t xml:space="preserve"> </w:t>
            </w:r>
          </w:p>
        </w:tc>
        <w:tc>
          <w:tcPr>
            <w:tcW w:w="6180" w:type="dxa"/>
          </w:tcPr>
          <w:p w:rsidR="00DD5D03" w:rsidRPr="00436E4A" w:rsidRDefault="00DD5D03" w:rsidP="00BB2742">
            <w:pPr>
              <w:ind w:right="-330"/>
              <w:rPr>
                <w:sz w:val="28"/>
                <w:szCs w:val="28"/>
              </w:rPr>
            </w:pPr>
            <w:r w:rsidRPr="00436E4A">
              <w:rPr>
                <w:sz w:val="28"/>
                <w:szCs w:val="28"/>
              </w:rPr>
              <w:t xml:space="preserve">Fl-ewwel paragrafu bdejt billi semmejt id-data – </w:t>
            </w:r>
            <w:r w:rsidR="00436E4A">
              <w:rPr>
                <w:sz w:val="28"/>
                <w:szCs w:val="28"/>
              </w:rPr>
              <w:t xml:space="preserve">       </w:t>
            </w:r>
            <w:r w:rsidRPr="00436E4A">
              <w:rPr>
                <w:sz w:val="28"/>
                <w:szCs w:val="28"/>
              </w:rPr>
              <w:t>meta saret l-attività/dak li ġara.</w:t>
            </w:r>
          </w:p>
        </w:tc>
        <w:tc>
          <w:tcPr>
            <w:tcW w:w="1276" w:type="dxa"/>
          </w:tcPr>
          <w:p w:rsidR="00DD5D03" w:rsidRPr="00FD06D8" w:rsidRDefault="00DD5D03" w:rsidP="00BB2742">
            <w:pPr>
              <w:ind w:right="-330"/>
              <w:rPr>
                <w:sz w:val="26"/>
                <w:szCs w:val="26"/>
              </w:rPr>
            </w:pPr>
          </w:p>
        </w:tc>
        <w:tc>
          <w:tcPr>
            <w:tcW w:w="1366" w:type="dxa"/>
          </w:tcPr>
          <w:p w:rsidR="00DD5D03" w:rsidRPr="00FD06D8" w:rsidRDefault="00DD5D03" w:rsidP="00BB2742">
            <w:pPr>
              <w:ind w:right="-330"/>
              <w:rPr>
                <w:sz w:val="26"/>
                <w:szCs w:val="26"/>
              </w:rPr>
            </w:pPr>
          </w:p>
        </w:tc>
      </w:tr>
      <w:tr w:rsidR="00DD5D03" w:rsidRPr="00BB2742" w:rsidTr="00DD5D03">
        <w:tc>
          <w:tcPr>
            <w:tcW w:w="478" w:type="dxa"/>
          </w:tcPr>
          <w:p w:rsidR="00DD5D03" w:rsidRPr="00BB2742" w:rsidRDefault="00436E4A" w:rsidP="00BB2742">
            <w:pPr>
              <w:ind w:right="-3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 w:rsidR="00DD5D03">
              <w:rPr>
                <w:sz w:val="28"/>
                <w:szCs w:val="28"/>
              </w:rPr>
              <w:t xml:space="preserve"> </w:t>
            </w:r>
          </w:p>
        </w:tc>
        <w:tc>
          <w:tcPr>
            <w:tcW w:w="6180" w:type="dxa"/>
          </w:tcPr>
          <w:p w:rsidR="00DD5D03" w:rsidRPr="00436E4A" w:rsidRDefault="00DD5D03" w:rsidP="00BB2742">
            <w:pPr>
              <w:ind w:right="-330"/>
              <w:rPr>
                <w:sz w:val="28"/>
                <w:szCs w:val="28"/>
              </w:rPr>
            </w:pPr>
            <w:r w:rsidRPr="00436E4A">
              <w:rPr>
                <w:sz w:val="28"/>
                <w:szCs w:val="28"/>
              </w:rPr>
              <w:t xml:space="preserve">Tajt id-dettalji kollha meħtieġa, jiġifieri meta, fejn, x’sar, x’kien hemm, għaliex ġara dak li ġara, </w:t>
            </w:r>
            <w:r w:rsidR="00436E4A">
              <w:rPr>
                <w:sz w:val="28"/>
                <w:szCs w:val="28"/>
              </w:rPr>
              <w:t xml:space="preserve">                  </w:t>
            </w:r>
            <w:r w:rsidRPr="00436E4A">
              <w:rPr>
                <w:sz w:val="28"/>
                <w:szCs w:val="28"/>
              </w:rPr>
              <w:t>x’kienet ir-reazzjoni eċċ ...</w:t>
            </w:r>
          </w:p>
        </w:tc>
        <w:tc>
          <w:tcPr>
            <w:tcW w:w="1276" w:type="dxa"/>
          </w:tcPr>
          <w:p w:rsidR="00DD5D03" w:rsidRPr="00FD06D8" w:rsidRDefault="00DD5D03" w:rsidP="00BB2742">
            <w:pPr>
              <w:pStyle w:val="ListParagraph"/>
              <w:ind w:left="1005" w:right="-330"/>
              <w:rPr>
                <w:sz w:val="26"/>
                <w:szCs w:val="26"/>
              </w:rPr>
            </w:pPr>
          </w:p>
        </w:tc>
        <w:tc>
          <w:tcPr>
            <w:tcW w:w="1366" w:type="dxa"/>
          </w:tcPr>
          <w:p w:rsidR="00DD5D03" w:rsidRPr="00FD06D8" w:rsidRDefault="00DD5D03" w:rsidP="00BB2742">
            <w:pPr>
              <w:pStyle w:val="ListParagraph"/>
              <w:ind w:left="1005" w:right="-330"/>
              <w:rPr>
                <w:sz w:val="26"/>
                <w:szCs w:val="26"/>
              </w:rPr>
            </w:pPr>
          </w:p>
        </w:tc>
      </w:tr>
      <w:tr w:rsidR="00DD5D03" w:rsidRPr="00BB2742" w:rsidTr="00DD5D03">
        <w:tc>
          <w:tcPr>
            <w:tcW w:w="478" w:type="dxa"/>
          </w:tcPr>
          <w:p w:rsidR="00DD5D03" w:rsidRPr="00BB2742" w:rsidRDefault="00436E4A" w:rsidP="00BB2742">
            <w:pPr>
              <w:ind w:right="-3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6180" w:type="dxa"/>
          </w:tcPr>
          <w:p w:rsidR="00DD5D03" w:rsidRPr="00436E4A" w:rsidRDefault="00DD5D03" w:rsidP="00BB2742">
            <w:pPr>
              <w:ind w:right="-330"/>
              <w:rPr>
                <w:sz w:val="28"/>
                <w:szCs w:val="28"/>
              </w:rPr>
            </w:pPr>
            <w:r w:rsidRPr="00436E4A">
              <w:rPr>
                <w:sz w:val="28"/>
                <w:szCs w:val="28"/>
              </w:rPr>
              <w:t>Użajt l-istil addattat, jiġifieri kitba formali.</w:t>
            </w:r>
          </w:p>
        </w:tc>
        <w:tc>
          <w:tcPr>
            <w:tcW w:w="1276" w:type="dxa"/>
          </w:tcPr>
          <w:p w:rsidR="00DD5D03" w:rsidRPr="00FD06D8" w:rsidRDefault="00DD5D03" w:rsidP="00BB2742">
            <w:pPr>
              <w:ind w:right="-330"/>
              <w:rPr>
                <w:sz w:val="26"/>
                <w:szCs w:val="26"/>
              </w:rPr>
            </w:pPr>
          </w:p>
        </w:tc>
        <w:tc>
          <w:tcPr>
            <w:tcW w:w="1366" w:type="dxa"/>
          </w:tcPr>
          <w:p w:rsidR="00DD5D03" w:rsidRPr="00FD06D8" w:rsidRDefault="00DD5D03" w:rsidP="00BB2742">
            <w:pPr>
              <w:ind w:right="-330"/>
              <w:rPr>
                <w:sz w:val="26"/>
                <w:szCs w:val="26"/>
              </w:rPr>
            </w:pPr>
          </w:p>
        </w:tc>
      </w:tr>
      <w:tr w:rsidR="00DD5D03" w:rsidRPr="00BB2742" w:rsidTr="00DD5D03">
        <w:tc>
          <w:tcPr>
            <w:tcW w:w="478" w:type="dxa"/>
          </w:tcPr>
          <w:p w:rsidR="00DD5D03" w:rsidRDefault="00436E4A" w:rsidP="00BB2742">
            <w:pPr>
              <w:ind w:right="-3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6180" w:type="dxa"/>
          </w:tcPr>
          <w:p w:rsidR="00DD5D03" w:rsidRPr="00436E4A" w:rsidRDefault="00DD5D03" w:rsidP="00BB2742">
            <w:pPr>
              <w:ind w:right="-330"/>
              <w:rPr>
                <w:sz w:val="28"/>
                <w:szCs w:val="28"/>
              </w:rPr>
            </w:pPr>
            <w:r w:rsidRPr="00436E4A">
              <w:rPr>
                <w:sz w:val="28"/>
                <w:szCs w:val="28"/>
              </w:rPr>
              <w:t>Ktibt fit-tielet persuna.</w:t>
            </w:r>
          </w:p>
        </w:tc>
        <w:tc>
          <w:tcPr>
            <w:tcW w:w="1276" w:type="dxa"/>
          </w:tcPr>
          <w:p w:rsidR="00DD5D03" w:rsidRPr="00FD06D8" w:rsidRDefault="00DD5D03" w:rsidP="00BB2742">
            <w:pPr>
              <w:ind w:right="-330"/>
              <w:rPr>
                <w:sz w:val="26"/>
                <w:szCs w:val="26"/>
              </w:rPr>
            </w:pPr>
          </w:p>
        </w:tc>
        <w:tc>
          <w:tcPr>
            <w:tcW w:w="1366" w:type="dxa"/>
          </w:tcPr>
          <w:p w:rsidR="00DD5D03" w:rsidRPr="00FD06D8" w:rsidRDefault="00DD5D03" w:rsidP="00BB2742">
            <w:pPr>
              <w:ind w:right="-330"/>
              <w:rPr>
                <w:sz w:val="26"/>
                <w:szCs w:val="26"/>
              </w:rPr>
            </w:pPr>
          </w:p>
        </w:tc>
      </w:tr>
      <w:bookmarkEnd w:id="0"/>
    </w:tbl>
    <w:p w:rsidR="00DD5D03" w:rsidRDefault="00DD5D03" w:rsidP="00BB2742">
      <w:pPr>
        <w:ind w:left="-284" w:right="-330"/>
        <w:rPr>
          <w:rFonts w:ascii="Segoe Script" w:hAnsi="Segoe Script"/>
          <w:b/>
          <w:sz w:val="24"/>
          <w:szCs w:val="24"/>
        </w:rPr>
      </w:pPr>
    </w:p>
    <w:tbl>
      <w:tblPr>
        <w:tblStyle w:val="TableGrid"/>
        <w:tblW w:w="0" w:type="auto"/>
        <w:tblInd w:w="-284" w:type="dxa"/>
        <w:tblLook w:val="04A0" w:firstRow="1" w:lastRow="0" w:firstColumn="1" w:lastColumn="0" w:noHBand="0" w:noVBand="1"/>
      </w:tblPr>
      <w:tblGrid>
        <w:gridCol w:w="478"/>
        <w:gridCol w:w="6180"/>
        <w:gridCol w:w="2642"/>
      </w:tblGrid>
      <w:tr w:rsidR="00DD5D03" w:rsidRPr="00BB2742" w:rsidTr="003845E9">
        <w:tc>
          <w:tcPr>
            <w:tcW w:w="478" w:type="dxa"/>
          </w:tcPr>
          <w:p w:rsidR="00DD5D03" w:rsidRPr="00BB2742" w:rsidRDefault="00DD5D03" w:rsidP="000366DA">
            <w:pPr>
              <w:ind w:right="-330"/>
              <w:rPr>
                <w:sz w:val="28"/>
                <w:szCs w:val="28"/>
              </w:rPr>
            </w:pPr>
          </w:p>
        </w:tc>
        <w:tc>
          <w:tcPr>
            <w:tcW w:w="6180" w:type="dxa"/>
          </w:tcPr>
          <w:p w:rsidR="00DD5D03" w:rsidRPr="00436E4A" w:rsidRDefault="00DD5D03" w:rsidP="000366DA">
            <w:pPr>
              <w:ind w:right="-330"/>
              <w:rPr>
                <w:b/>
                <w:sz w:val="28"/>
                <w:szCs w:val="28"/>
              </w:rPr>
            </w:pPr>
            <w:r w:rsidRPr="00436E4A">
              <w:rPr>
                <w:b/>
                <w:sz w:val="28"/>
                <w:szCs w:val="28"/>
              </w:rPr>
              <w:t>Issa agħti marka lilek innifsek fuq kull kriterju.</w:t>
            </w:r>
          </w:p>
        </w:tc>
        <w:tc>
          <w:tcPr>
            <w:tcW w:w="2642" w:type="dxa"/>
          </w:tcPr>
          <w:p w:rsidR="00DD5D03" w:rsidRPr="00DD5D03" w:rsidRDefault="00DD5D03" w:rsidP="000366DA">
            <w:pPr>
              <w:ind w:right="-330"/>
              <w:jc w:val="center"/>
              <w:rPr>
                <w:b/>
                <w:sz w:val="24"/>
                <w:szCs w:val="24"/>
              </w:rPr>
            </w:pPr>
          </w:p>
        </w:tc>
      </w:tr>
      <w:tr w:rsidR="00DD5D03" w:rsidRPr="00BB2742" w:rsidTr="007D7EF4">
        <w:tc>
          <w:tcPr>
            <w:tcW w:w="478" w:type="dxa"/>
          </w:tcPr>
          <w:p w:rsidR="00DD5D03" w:rsidRPr="00DD5D03" w:rsidRDefault="00DD5D03" w:rsidP="000366DA">
            <w:pPr>
              <w:ind w:right="-3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6180" w:type="dxa"/>
          </w:tcPr>
          <w:p w:rsidR="00DD5D03" w:rsidRPr="00436E4A" w:rsidRDefault="00DD5D03" w:rsidP="000366DA">
            <w:pPr>
              <w:ind w:right="-330"/>
              <w:rPr>
                <w:sz w:val="28"/>
                <w:szCs w:val="28"/>
              </w:rPr>
            </w:pPr>
            <w:r w:rsidRPr="00436E4A">
              <w:rPr>
                <w:sz w:val="28"/>
                <w:szCs w:val="28"/>
              </w:rPr>
              <w:t xml:space="preserve">Ktibt ir-rapport bil-format kif suppost. </w:t>
            </w:r>
          </w:p>
          <w:p w:rsidR="00436E4A" w:rsidRPr="00436E4A" w:rsidRDefault="00436E4A" w:rsidP="000366DA">
            <w:pPr>
              <w:ind w:right="-330"/>
              <w:rPr>
                <w:sz w:val="28"/>
                <w:szCs w:val="28"/>
              </w:rPr>
            </w:pPr>
          </w:p>
        </w:tc>
        <w:tc>
          <w:tcPr>
            <w:tcW w:w="2642" w:type="dxa"/>
          </w:tcPr>
          <w:p w:rsidR="00DD5D03" w:rsidRPr="00436E4A" w:rsidRDefault="00DD5D03" w:rsidP="000366DA">
            <w:pPr>
              <w:ind w:right="-330"/>
              <w:rPr>
                <w:sz w:val="32"/>
                <w:szCs w:val="32"/>
              </w:rPr>
            </w:pPr>
            <w:r w:rsidRPr="00436E4A">
              <w:rPr>
                <w:sz w:val="32"/>
                <w:szCs w:val="32"/>
              </w:rPr>
              <w:t>1     2</w:t>
            </w:r>
          </w:p>
        </w:tc>
      </w:tr>
      <w:tr w:rsidR="00DD5D03" w:rsidRPr="00BB2742" w:rsidTr="00C75518">
        <w:tc>
          <w:tcPr>
            <w:tcW w:w="478" w:type="dxa"/>
          </w:tcPr>
          <w:p w:rsidR="00DD5D03" w:rsidRPr="00BB2742" w:rsidRDefault="00DD5D03" w:rsidP="000366DA">
            <w:pPr>
              <w:ind w:right="-3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</w:t>
            </w:r>
          </w:p>
        </w:tc>
        <w:tc>
          <w:tcPr>
            <w:tcW w:w="6180" w:type="dxa"/>
          </w:tcPr>
          <w:p w:rsidR="00DD5D03" w:rsidRPr="00436E4A" w:rsidRDefault="00DD5D03" w:rsidP="000366DA">
            <w:pPr>
              <w:ind w:right="-330"/>
              <w:rPr>
                <w:sz w:val="28"/>
                <w:szCs w:val="28"/>
              </w:rPr>
            </w:pPr>
            <w:r w:rsidRPr="00436E4A">
              <w:rPr>
                <w:sz w:val="28"/>
                <w:szCs w:val="28"/>
              </w:rPr>
              <w:t>Ktibt l-informazzjoni kollha meħtieġa skont it-titlu.</w:t>
            </w:r>
          </w:p>
          <w:p w:rsidR="00436E4A" w:rsidRPr="00436E4A" w:rsidRDefault="00436E4A" w:rsidP="000366DA">
            <w:pPr>
              <w:ind w:right="-330"/>
              <w:rPr>
                <w:sz w:val="28"/>
                <w:szCs w:val="28"/>
              </w:rPr>
            </w:pPr>
          </w:p>
        </w:tc>
        <w:tc>
          <w:tcPr>
            <w:tcW w:w="2642" w:type="dxa"/>
          </w:tcPr>
          <w:p w:rsidR="00DD5D03" w:rsidRPr="00436E4A" w:rsidRDefault="00DD5D03" w:rsidP="000366DA">
            <w:pPr>
              <w:ind w:right="-330"/>
              <w:rPr>
                <w:sz w:val="32"/>
                <w:szCs w:val="32"/>
              </w:rPr>
            </w:pPr>
            <w:r w:rsidRPr="00436E4A">
              <w:rPr>
                <w:sz w:val="32"/>
                <w:szCs w:val="32"/>
              </w:rPr>
              <w:t>1     2     3     4</w:t>
            </w:r>
          </w:p>
        </w:tc>
      </w:tr>
      <w:tr w:rsidR="00DD5D03" w:rsidRPr="00BB2742" w:rsidTr="00800C11">
        <w:tc>
          <w:tcPr>
            <w:tcW w:w="478" w:type="dxa"/>
          </w:tcPr>
          <w:p w:rsidR="00DD5D03" w:rsidRPr="00BB2742" w:rsidRDefault="00DD5D03" w:rsidP="000366DA">
            <w:pPr>
              <w:ind w:right="-3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6180" w:type="dxa"/>
          </w:tcPr>
          <w:p w:rsidR="00DD5D03" w:rsidRPr="00436E4A" w:rsidRDefault="00436E4A" w:rsidP="000366DA">
            <w:pPr>
              <w:ind w:right="-330"/>
              <w:rPr>
                <w:sz w:val="28"/>
                <w:szCs w:val="28"/>
              </w:rPr>
            </w:pPr>
            <w:r w:rsidRPr="00436E4A">
              <w:rPr>
                <w:sz w:val="28"/>
                <w:szCs w:val="28"/>
              </w:rPr>
              <w:t>Użajt vokabularju varjat u espressjoni tajba.</w:t>
            </w:r>
          </w:p>
          <w:p w:rsidR="00436E4A" w:rsidRPr="00436E4A" w:rsidRDefault="00436E4A" w:rsidP="000366DA">
            <w:pPr>
              <w:ind w:right="-330"/>
              <w:rPr>
                <w:sz w:val="28"/>
                <w:szCs w:val="28"/>
              </w:rPr>
            </w:pPr>
          </w:p>
        </w:tc>
        <w:tc>
          <w:tcPr>
            <w:tcW w:w="2642" w:type="dxa"/>
          </w:tcPr>
          <w:p w:rsidR="00DD5D03" w:rsidRPr="00436E4A" w:rsidRDefault="00436E4A" w:rsidP="000366DA">
            <w:pPr>
              <w:ind w:right="-330"/>
              <w:rPr>
                <w:sz w:val="32"/>
                <w:szCs w:val="32"/>
              </w:rPr>
            </w:pPr>
            <w:r w:rsidRPr="00436E4A">
              <w:rPr>
                <w:sz w:val="32"/>
                <w:szCs w:val="32"/>
              </w:rPr>
              <w:t>1     2</w:t>
            </w:r>
          </w:p>
        </w:tc>
      </w:tr>
      <w:tr w:rsidR="00DD5D03" w:rsidRPr="00BB2742" w:rsidTr="00453942">
        <w:tc>
          <w:tcPr>
            <w:tcW w:w="478" w:type="dxa"/>
          </w:tcPr>
          <w:p w:rsidR="00DD5D03" w:rsidRPr="00DB76C2" w:rsidRDefault="00DD5D03" w:rsidP="000366DA">
            <w:pPr>
              <w:ind w:right="-330"/>
              <w:rPr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GB"/>
              </w:rPr>
              <w:t xml:space="preserve">4. </w:t>
            </w:r>
          </w:p>
        </w:tc>
        <w:tc>
          <w:tcPr>
            <w:tcW w:w="6180" w:type="dxa"/>
          </w:tcPr>
          <w:p w:rsidR="00DD5D03" w:rsidRPr="00436E4A" w:rsidRDefault="00436E4A" w:rsidP="000366DA">
            <w:pPr>
              <w:ind w:right="-330"/>
              <w:rPr>
                <w:sz w:val="28"/>
                <w:szCs w:val="28"/>
              </w:rPr>
            </w:pPr>
            <w:r w:rsidRPr="00436E4A">
              <w:rPr>
                <w:sz w:val="28"/>
                <w:szCs w:val="28"/>
              </w:rPr>
              <w:t>Il-grammatika u l-punteġġjatura tajbin.</w:t>
            </w:r>
          </w:p>
          <w:p w:rsidR="00436E4A" w:rsidRPr="00436E4A" w:rsidRDefault="00436E4A" w:rsidP="000366DA">
            <w:pPr>
              <w:ind w:right="-330"/>
              <w:rPr>
                <w:sz w:val="28"/>
                <w:szCs w:val="28"/>
              </w:rPr>
            </w:pPr>
          </w:p>
        </w:tc>
        <w:tc>
          <w:tcPr>
            <w:tcW w:w="2642" w:type="dxa"/>
          </w:tcPr>
          <w:p w:rsidR="00DD5D03" w:rsidRPr="00436E4A" w:rsidRDefault="00436E4A" w:rsidP="000366DA">
            <w:pPr>
              <w:ind w:right="-330"/>
              <w:rPr>
                <w:sz w:val="32"/>
                <w:szCs w:val="32"/>
              </w:rPr>
            </w:pPr>
            <w:r w:rsidRPr="00436E4A">
              <w:rPr>
                <w:sz w:val="32"/>
                <w:szCs w:val="32"/>
              </w:rPr>
              <w:t>1     2</w:t>
            </w:r>
          </w:p>
        </w:tc>
      </w:tr>
      <w:tr w:rsidR="00DD5D03" w:rsidRPr="00BB2742" w:rsidTr="0087353D">
        <w:tc>
          <w:tcPr>
            <w:tcW w:w="478" w:type="dxa"/>
          </w:tcPr>
          <w:p w:rsidR="00DD5D03" w:rsidRPr="00BB2742" w:rsidRDefault="00DD5D03" w:rsidP="000366DA">
            <w:pPr>
              <w:ind w:right="-3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5. </w:t>
            </w:r>
          </w:p>
        </w:tc>
        <w:tc>
          <w:tcPr>
            <w:tcW w:w="6180" w:type="dxa"/>
          </w:tcPr>
          <w:p w:rsidR="00DD5D03" w:rsidRPr="00436E4A" w:rsidRDefault="00436E4A" w:rsidP="000366DA">
            <w:pPr>
              <w:ind w:right="-330"/>
              <w:rPr>
                <w:sz w:val="28"/>
                <w:szCs w:val="28"/>
              </w:rPr>
            </w:pPr>
            <w:r w:rsidRPr="00436E4A">
              <w:rPr>
                <w:sz w:val="28"/>
                <w:szCs w:val="28"/>
              </w:rPr>
              <w:t>L-ortografija hija tajba.</w:t>
            </w:r>
          </w:p>
          <w:p w:rsidR="00436E4A" w:rsidRPr="00436E4A" w:rsidRDefault="00436E4A" w:rsidP="000366DA">
            <w:pPr>
              <w:ind w:right="-330"/>
              <w:rPr>
                <w:sz w:val="28"/>
                <w:szCs w:val="28"/>
              </w:rPr>
            </w:pPr>
          </w:p>
        </w:tc>
        <w:tc>
          <w:tcPr>
            <w:tcW w:w="2642" w:type="dxa"/>
          </w:tcPr>
          <w:p w:rsidR="00DD5D03" w:rsidRPr="00436E4A" w:rsidRDefault="00436E4A" w:rsidP="00436E4A">
            <w:pPr>
              <w:pStyle w:val="ListParagraph"/>
              <w:ind w:left="0" w:right="-330"/>
              <w:rPr>
                <w:sz w:val="32"/>
                <w:szCs w:val="32"/>
              </w:rPr>
            </w:pPr>
            <w:r w:rsidRPr="00436E4A">
              <w:rPr>
                <w:sz w:val="32"/>
                <w:szCs w:val="32"/>
              </w:rPr>
              <w:t>1      2</w:t>
            </w:r>
          </w:p>
        </w:tc>
      </w:tr>
      <w:tr w:rsidR="00DD5D03" w:rsidRPr="00BB2742" w:rsidTr="0018063F">
        <w:tc>
          <w:tcPr>
            <w:tcW w:w="478" w:type="dxa"/>
          </w:tcPr>
          <w:p w:rsidR="00DD5D03" w:rsidRPr="00BB2742" w:rsidRDefault="00DD5D03" w:rsidP="000366DA">
            <w:pPr>
              <w:ind w:right="-330"/>
              <w:rPr>
                <w:sz w:val="28"/>
                <w:szCs w:val="28"/>
              </w:rPr>
            </w:pPr>
          </w:p>
        </w:tc>
        <w:tc>
          <w:tcPr>
            <w:tcW w:w="6180" w:type="dxa"/>
          </w:tcPr>
          <w:p w:rsidR="00DD5D03" w:rsidRPr="00436E4A" w:rsidRDefault="00436E4A" w:rsidP="000366DA">
            <w:pPr>
              <w:ind w:right="-330"/>
              <w:rPr>
                <w:sz w:val="28"/>
                <w:szCs w:val="28"/>
              </w:rPr>
            </w:pPr>
            <w:r w:rsidRPr="00436E4A">
              <w:rPr>
                <w:sz w:val="28"/>
                <w:szCs w:val="28"/>
              </w:rPr>
              <w:t>Ħin: kemm domt?</w:t>
            </w:r>
          </w:p>
          <w:p w:rsidR="00436E4A" w:rsidRPr="00436E4A" w:rsidRDefault="00436E4A" w:rsidP="000366DA">
            <w:pPr>
              <w:ind w:right="-330"/>
              <w:rPr>
                <w:sz w:val="28"/>
                <w:szCs w:val="28"/>
              </w:rPr>
            </w:pPr>
          </w:p>
        </w:tc>
        <w:tc>
          <w:tcPr>
            <w:tcW w:w="2642" w:type="dxa"/>
          </w:tcPr>
          <w:p w:rsidR="00DD5D03" w:rsidRPr="00FD06D8" w:rsidRDefault="00DD5D03" w:rsidP="000366DA">
            <w:pPr>
              <w:ind w:right="-330"/>
              <w:rPr>
                <w:sz w:val="26"/>
                <w:szCs w:val="26"/>
              </w:rPr>
            </w:pPr>
          </w:p>
        </w:tc>
      </w:tr>
      <w:tr w:rsidR="00DD5D03" w:rsidRPr="00BB2742" w:rsidTr="002E0DA8">
        <w:tc>
          <w:tcPr>
            <w:tcW w:w="478" w:type="dxa"/>
          </w:tcPr>
          <w:p w:rsidR="00DD5D03" w:rsidRDefault="00DD5D03" w:rsidP="000366DA">
            <w:pPr>
              <w:ind w:right="-330"/>
              <w:rPr>
                <w:sz w:val="28"/>
                <w:szCs w:val="28"/>
              </w:rPr>
            </w:pPr>
          </w:p>
        </w:tc>
        <w:tc>
          <w:tcPr>
            <w:tcW w:w="6180" w:type="dxa"/>
          </w:tcPr>
          <w:p w:rsidR="00DD5D03" w:rsidRPr="00436E4A" w:rsidRDefault="00436E4A" w:rsidP="000366DA">
            <w:pPr>
              <w:ind w:right="-330"/>
              <w:rPr>
                <w:sz w:val="28"/>
                <w:szCs w:val="28"/>
              </w:rPr>
            </w:pPr>
            <w:r w:rsidRPr="00436E4A">
              <w:rPr>
                <w:sz w:val="28"/>
                <w:szCs w:val="28"/>
              </w:rPr>
              <w:t>Marka totali:</w:t>
            </w:r>
          </w:p>
          <w:p w:rsidR="00436E4A" w:rsidRDefault="00436E4A" w:rsidP="000366DA">
            <w:pPr>
              <w:ind w:right="-330"/>
              <w:rPr>
                <w:sz w:val="24"/>
                <w:szCs w:val="24"/>
              </w:rPr>
            </w:pPr>
          </w:p>
          <w:p w:rsidR="00436E4A" w:rsidRDefault="00436E4A" w:rsidP="000366DA">
            <w:pPr>
              <w:ind w:right="-330"/>
              <w:rPr>
                <w:sz w:val="24"/>
                <w:szCs w:val="24"/>
              </w:rPr>
            </w:pPr>
          </w:p>
          <w:p w:rsidR="00436E4A" w:rsidRDefault="00436E4A" w:rsidP="000366DA">
            <w:pPr>
              <w:ind w:right="-330"/>
              <w:rPr>
                <w:sz w:val="24"/>
                <w:szCs w:val="24"/>
              </w:rPr>
            </w:pPr>
          </w:p>
          <w:p w:rsidR="00436E4A" w:rsidRDefault="00436E4A" w:rsidP="000366DA">
            <w:pPr>
              <w:ind w:right="-330"/>
              <w:rPr>
                <w:sz w:val="24"/>
                <w:szCs w:val="24"/>
              </w:rPr>
            </w:pPr>
          </w:p>
        </w:tc>
        <w:tc>
          <w:tcPr>
            <w:tcW w:w="2642" w:type="dxa"/>
          </w:tcPr>
          <w:p w:rsidR="00DD5D03" w:rsidRPr="00FD06D8" w:rsidRDefault="00DD5D03" w:rsidP="000366DA">
            <w:pPr>
              <w:ind w:right="-330"/>
              <w:rPr>
                <w:sz w:val="26"/>
                <w:szCs w:val="26"/>
              </w:rPr>
            </w:pPr>
          </w:p>
        </w:tc>
      </w:tr>
    </w:tbl>
    <w:p w:rsidR="00DD5D03" w:rsidRDefault="00DD5D03" w:rsidP="00BB2742">
      <w:pPr>
        <w:ind w:left="-284" w:right="-330"/>
        <w:rPr>
          <w:rFonts w:ascii="Segoe Script" w:hAnsi="Segoe Script"/>
          <w:b/>
          <w:sz w:val="24"/>
          <w:szCs w:val="24"/>
        </w:rPr>
      </w:pPr>
    </w:p>
    <w:p w:rsidR="00DD5D03" w:rsidRDefault="00DD5D03" w:rsidP="00BB2742">
      <w:pPr>
        <w:ind w:left="-284" w:right="-330"/>
        <w:rPr>
          <w:rFonts w:ascii="Segoe Script" w:hAnsi="Segoe Script"/>
          <w:b/>
          <w:sz w:val="24"/>
          <w:szCs w:val="24"/>
        </w:rPr>
      </w:pPr>
    </w:p>
    <w:p w:rsidR="00FD06D8" w:rsidRPr="00BB2742" w:rsidRDefault="00FD06D8" w:rsidP="00BA6953">
      <w:pPr>
        <w:spacing w:line="480" w:lineRule="auto"/>
        <w:ind w:left="-284" w:right="-329"/>
        <w:rPr>
          <w:sz w:val="24"/>
          <w:szCs w:val="24"/>
        </w:rPr>
      </w:pPr>
    </w:p>
    <w:sectPr w:rsidR="00FD06D8" w:rsidRPr="00BB274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2FED" w:rsidRDefault="00A82FED" w:rsidP="00FD06D8">
      <w:pPr>
        <w:spacing w:after="0" w:line="240" w:lineRule="auto"/>
      </w:pPr>
      <w:r>
        <w:separator/>
      </w:r>
    </w:p>
  </w:endnote>
  <w:endnote w:type="continuationSeparator" w:id="0">
    <w:p w:rsidR="00A82FED" w:rsidRDefault="00A82FED" w:rsidP="00FD06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Script">
    <w:panose1 w:val="030B0504020000000003"/>
    <w:charset w:val="00"/>
    <w:family w:val="swiss"/>
    <w:pitch w:val="variable"/>
    <w:sig w:usb0="0000028F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376B" w:rsidRDefault="00F3376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778A" w:rsidRPr="00EB778A" w:rsidRDefault="00EB778A" w:rsidP="00EB778A">
    <w:pPr>
      <w:pStyle w:val="Footer"/>
      <w:pBdr>
        <w:top w:val="single" w:sz="4" w:space="1" w:color="auto"/>
      </w:pBdr>
      <w:tabs>
        <w:tab w:val="clear" w:pos="9026"/>
        <w:tab w:val="right" w:pos="9356"/>
      </w:tabs>
      <w:ind w:left="-284"/>
      <w:rPr>
        <w:b/>
      </w:rPr>
    </w:pPr>
    <w:r w:rsidRPr="00FD06D8">
      <w:rPr>
        <w:b/>
      </w:rPr>
      <w:t>Assess</w:t>
    </w:r>
    <w:r>
      <w:rPr>
        <w:b/>
      </w:rPr>
      <w:t xml:space="preserve">jar għat-Tagħlim </w:t>
    </w:r>
    <w:bookmarkStart w:id="1" w:name="_GoBack"/>
    <w:bookmarkEnd w:id="1"/>
  </w:p>
  <w:p w:rsidR="00FD06D8" w:rsidRPr="00FD06D8" w:rsidRDefault="00FD06D8" w:rsidP="00FD06D8">
    <w:pPr>
      <w:pStyle w:val="Footer"/>
      <w:pBdr>
        <w:top w:val="single" w:sz="4" w:space="1" w:color="auto"/>
      </w:pBdr>
      <w:tabs>
        <w:tab w:val="clear" w:pos="9026"/>
        <w:tab w:val="right" w:pos="9356"/>
      </w:tabs>
      <w:ind w:left="-284"/>
      <w:rPr>
        <w:b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376B" w:rsidRDefault="00F337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2FED" w:rsidRDefault="00A82FED" w:rsidP="00FD06D8">
      <w:pPr>
        <w:spacing w:after="0" w:line="240" w:lineRule="auto"/>
      </w:pPr>
      <w:r>
        <w:separator/>
      </w:r>
    </w:p>
  </w:footnote>
  <w:footnote w:type="continuationSeparator" w:id="0">
    <w:p w:rsidR="00A82FED" w:rsidRDefault="00A82FED" w:rsidP="00FD06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376B" w:rsidRDefault="00F3376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778A" w:rsidRPr="00EB778A" w:rsidRDefault="00EB778A">
    <w:pPr>
      <w:pStyle w:val="Header"/>
      <w:rPr>
        <w:b/>
        <w:sz w:val="24"/>
      </w:rPr>
    </w:pPr>
    <w:r w:rsidRPr="00EB778A">
      <w:rPr>
        <w:b/>
        <w:sz w:val="24"/>
      </w:rPr>
      <w:t xml:space="preserve">Isem l-istudenta: ____________________________________ </w:t>
    </w:r>
    <w:r w:rsidRPr="00EB778A">
      <w:rPr>
        <w:b/>
        <w:sz w:val="24"/>
      </w:rPr>
      <w:tab/>
      <w:t>Klassi:_________________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376B" w:rsidRDefault="00F3376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7C3282"/>
    <w:multiLevelType w:val="hybridMultilevel"/>
    <w:tmpl w:val="DBC265B4"/>
    <w:lvl w:ilvl="0" w:tplc="043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A0019" w:tentative="1">
      <w:start w:val="1"/>
      <w:numFmt w:val="lowerLetter"/>
      <w:lvlText w:val="%2."/>
      <w:lvlJc w:val="left"/>
      <w:pPr>
        <w:ind w:left="1440" w:hanging="360"/>
      </w:pPr>
    </w:lvl>
    <w:lvl w:ilvl="2" w:tplc="043A001B" w:tentative="1">
      <w:start w:val="1"/>
      <w:numFmt w:val="lowerRoman"/>
      <w:lvlText w:val="%3."/>
      <w:lvlJc w:val="right"/>
      <w:pPr>
        <w:ind w:left="2160" w:hanging="180"/>
      </w:pPr>
    </w:lvl>
    <w:lvl w:ilvl="3" w:tplc="043A000F" w:tentative="1">
      <w:start w:val="1"/>
      <w:numFmt w:val="decimal"/>
      <w:lvlText w:val="%4."/>
      <w:lvlJc w:val="left"/>
      <w:pPr>
        <w:ind w:left="2880" w:hanging="360"/>
      </w:pPr>
    </w:lvl>
    <w:lvl w:ilvl="4" w:tplc="043A0019" w:tentative="1">
      <w:start w:val="1"/>
      <w:numFmt w:val="lowerLetter"/>
      <w:lvlText w:val="%5."/>
      <w:lvlJc w:val="left"/>
      <w:pPr>
        <w:ind w:left="3600" w:hanging="360"/>
      </w:pPr>
    </w:lvl>
    <w:lvl w:ilvl="5" w:tplc="043A001B" w:tentative="1">
      <w:start w:val="1"/>
      <w:numFmt w:val="lowerRoman"/>
      <w:lvlText w:val="%6."/>
      <w:lvlJc w:val="right"/>
      <w:pPr>
        <w:ind w:left="4320" w:hanging="180"/>
      </w:pPr>
    </w:lvl>
    <w:lvl w:ilvl="6" w:tplc="043A000F" w:tentative="1">
      <w:start w:val="1"/>
      <w:numFmt w:val="decimal"/>
      <w:lvlText w:val="%7."/>
      <w:lvlJc w:val="left"/>
      <w:pPr>
        <w:ind w:left="5040" w:hanging="360"/>
      </w:pPr>
    </w:lvl>
    <w:lvl w:ilvl="7" w:tplc="043A0019" w:tentative="1">
      <w:start w:val="1"/>
      <w:numFmt w:val="lowerLetter"/>
      <w:lvlText w:val="%8."/>
      <w:lvlJc w:val="left"/>
      <w:pPr>
        <w:ind w:left="5760" w:hanging="360"/>
      </w:pPr>
    </w:lvl>
    <w:lvl w:ilvl="8" w:tplc="043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9E3D2C"/>
    <w:multiLevelType w:val="hybridMultilevel"/>
    <w:tmpl w:val="1E8AEB3C"/>
    <w:lvl w:ilvl="0" w:tplc="4F64206C">
      <w:start w:val="1"/>
      <w:numFmt w:val="decimal"/>
      <w:lvlText w:val="%1"/>
      <w:lvlJc w:val="left"/>
      <w:pPr>
        <w:ind w:left="1005" w:hanging="645"/>
      </w:pPr>
      <w:rPr>
        <w:rFonts w:hint="default"/>
      </w:rPr>
    </w:lvl>
    <w:lvl w:ilvl="1" w:tplc="043A0019" w:tentative="1">
      <w:start w:val="1"/>
      <w:numFmt w:val="lowerLetter"/>
      <w:lvlText w:val="%2."/>
      <w:lvlJc w:val="left"/>
      <w:pPr>
        <w:ind w:left="1440" w:hanging="360"/>
      </w:pPr>
    </w:lvl>
    <w:lvl w:ilvl="2" w:tplc="043A001B" w:tentative="1">
      <w:start w:val="1"/>
      <w:numFmt w:val="lowerRoman"/>
      <w:lvlText w:val="%3."/>
      <w:lvlJc w:val="right"/>
      <w:pPr>
        <w:ind w:left="2160" w:hanging="180"/>
      </w:pPr>
    </w:lvl>
    <w:lvl w:ilvl="3" w:tplc="043A000F" w:tentative="1">
      <w:start w:val="1"/>
      <w:numFmt w:val="decimal"/>
      <w:lvlText w:val="%4."/>
      <w:lvlJc w:val="left"/>
      <w:pPr>
        <w:ind w:left="2880" w:hanging="360"/>
      </w:pPr>
    </w:lvl>
    <w:lvl w:ilvl="4" w:tplc="043A0019" w:tentative="1">
      <w:start w:val="1"/>
      <w:numFmt w:val="lowerLetter"/>
      <w:lvlText w:val="%5."/>
      <w:lvlJc w:val="left"/>
      <w:pPr>
        <w:ind w:left="3600" w:hanging="360"/>
      </w:pPr>
    </w:lvl>
    <w:lvl w:ilvl="5" w:tplc="043A001B" w:tentative="1">
      <w:start w:val="1"/>
      <w:numFmt w:val="lowerRoman"/>
      <w:lvlText w:val="%6."/>
      <w:lvlJc w:val="right"/>
      <w:pPr>
        <w:ind w:left="4320" w:hanging="180"/>
      </w:pPr>
    </w:lvl>
    <w:lvl w:ilvl="6" w:tplc="043A000F" w:tentative="1">
      <w:start w:val="1"/>
      <w:numFmt w:val="decimal"/>
      <w:lvlText w:val="%7."/>
      <w:lvlJc w:val="left"/>
      <w:pPr>
        <w:ind w:left="5040" w:hanging="360"/>
      </w:pPr>
    </w:lvl>
    <w:lvl w:ilvl="7" w:tplc="043A0019" w:tentative="1">
      <w:start w:val="1"/>
      <w:numFmt w:val="lowerLetter"/>
      <w:lvlText w:val="%8."/>
      <w:lvlJc w:val="left"/>
      <w:pPr>
        <w:ind w:left="5760" w:hanging="360"/>
      </w:pPr>
    </w:lvl>
    <w:lvl w:ilvl="8" w:tplc="043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A91C42"/>
    <w:multiLevelType w:val="hybridMultilevel"/>
    <w:tmpl w:val="31D4F20C"/>
    <w:lvl w:ilvl="0" w:tplc="B42811C6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3A0019" w:tentative="1">
      <w:start w:val="1"/>
      <w:numFmt w:val="lowerLetter"/>
      <w:lvlText w:val="%2."/>
      <w:lvlJc w:val="left"/>
      <w:pPr>
        <w:ind w:left="1440" w:hanging="360"/>
      </w:pPr>
    </w:lvl>
    <w:lvl w:ilvl="2" w:tplc="043A001B" w:tentative="1">
      <w:start w:val="1"/>
      <w:numFmt w:val="lowerRoman"/>
      <w:lvlText w:val="%3."/>
      <w:lvlJc w:val="right"/>
      <w:pPr>
        <w:ind w:left="2160" w:hanging="180"/>
      </w:pPr>
    </w:lvl>
    <w:lvl w:ilvl="3" w:tplc="043A000F" w:tentative="1">
      <w:start w:val="1"/>
      <w:numFmt w:val="decimal"/>
      <w:lvlText w:val="%4."/>
      <w:lvlJc w:val="left"/>
      <w:pPr>
        <w:ind w:left="2880" w:hanging="360"/>
      </w:pPr>
    </w:lvl>
    <w:lvl w:ilvl="4" w:tplc="043A0019" w:tentative="1">
      <w:start w:val="1"/>
      <w:numFmt w:val="lowerLetter"/>
      <w:lvlText w:val="%5."/>
      <w:lvlJc w:val="left"/>
      <w:pPr>
        <w:ind w:left="3600" w:hanging="360"/>
      </w:pPr>
    </w:lvl>
    <w:lvl w:ilvl="5" w:tplc="043A001B" w:tentative="1">
      <w:start w:val="1"/>
      <w:numFmt w:val="lowerRoman"/>
      <w:lvlText w:val="%6."/>
      <w:lvlJc w:val="right"/>
      <w:pPr>
        <w:ind w:left="4320" w:hanging="180"/>
      </w:pPr>
    </w:lvl>
    <w:lvl w:ilvl="6" w:tplc="043A000F" w:tentative="1">
      <w:start w:val="1"/>
      <w:numFmt w:val="decimal"/>
      <w:lvlText w:val="%7."/>
      <w:lvlJc w:val="left"/>
      <w:pPr>
        <w:ind w:left="5040" w:hanging="360"/>
      </w:pPr>
    </w:lvl>
    <w:lvl w:ilvl="7" w:tplc="043A0019" w:tentative="1">
      <w:start w:val="1"/>
      <w:numFmt w:val="lowerLetter"/>
      <w:lvlText w:val="%8."/>
      <w:lvlJc w:val="left"/>
      <w:pPr>
        <w:ind w:left="5760" w:hanging="360"/>
      </w:pPr>
    </w:lvl>
    <w:lvl w:ilvl="8" w:tplc="043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561"/>
    <w:rsid w:val="000E6C2E"/>
    <w:rsid w:val="00184F4C"/>
    <w:rsid w:val="00186FB9"/>
    <w:rsid w:val="001B2B18"/>
    <w:rsid w:val="003257A9"/>
    <w:rsid w:val="00436E4A"/>
    <w:rsid w:val="00446D46"/>
    <w:rsid w:val="00682BAE"/>
    <w:rsid w:val="006A6F3A"/>
    <w:rsid w:val="006B1622"/>
    <w:rsid w:val="00700561"/>
    <w:rsid w:val="00730713"/>
    <w:rsid w:val="007351DA"/>
    <w:rsid w:val="007473D5"/>
    <w:rsid w:val="00784869"/>
    <w:rsid w:val="007F4752"/>
    <w:rsid w:val="008278FA"/>
    <w:rsid w:val="0095460F"/>
    <w:rsid w:val="009E7C01"/>
    <w:rsid w:val="00A33860"/>
    <w:rsid w:val="00A82FED"/>
    <w:rsid w:val="00B243E8"/>
    <w:rsid w:val="00B33C97"/>
    <w:rsid w:val="00B437D3"/>
    <w:rsid w:val="00BA6953"/>
    <w:rsid w:val="00BB2742"/>
    <w:rsid w:val="00DB76C2"/>
    <w:rsid w:val="00DD5D03"/>
    <w:rsid w:val="00DE25EC"/>
    <w:rsid w:val="00E92993"/>
    <w:rsid w:val="00EB778A"/>
    <w:rsid w:val="00F3376B"/>
    <w:rsid w:val="00F671F0"/>
    <w:rsid w:val="00FD0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t-M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EC99B"/>
  <w15:docId w15:val="{2CA8E374-2FD6-40A1-BC48-D6B0206E4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mt-M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27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B2742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FD06D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D06D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FD06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06D8"/>
  </w:style>
  <w:style w:type="paragraph" w:styleId="Footer">
    <w:name w:val="footer"/>
    <w:basedOn w:val="Normal"/>
    <w:link w:val="FooterChar"/>
    <w:uiPriority w:val="99"/>
    <w:unhideWhenUsed/>
    <w:rsid w:val="00FD06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06D8"/>
  </w:style>
  <w:style w:type="paragraph" w:styleId="BalloonText">
    <w:name w:val="Balloon Text"/>
    <w:basedOn w:val="Normal"/>
    <w:link w:val="BalloonTextChar"/>
    <w:uiPriority w:val="99"/>
    <w:semiHidden/>
    <w:unhideWhenUsed/>
    <w:rsid w:val="00FD06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06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4445C8-62C4-4A56-9214-FF603CFF24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Zerafa</dc:creator>
  <cp:keywords/>
  <dc:description/>
  <cp:lastModifiedBy>Claire Zerafa</cp:lastModifiedBy>
  <cp:revision>3</cp:revision>
  <dcterms:created xsi:type="dcterms:W3CDTF">2018-03-13T10:26:00Z</dcterms:created>
  <dcterms:modified xsi:type="dcterms:W3CDTF">2018-03-13T10:32:00Z</dcterms:modified>
</cp:coreProperties>
</file>